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highlight w:val="white"/>
        </w:rPr>
      </w:pPr>
      <w:r w:rsidDel="00000000" w:rsidR="00000000" w:rsidRPr="00000000">
        <w:rPr>
          <w:b w:val="1"/>
          <w:highlight w:val="white"/>
          <w:rtl w:val="0"/>
        </w:rPr>
        <w:t xml:space="preserve">RepHaven Introduces Low-Cost Reputation Management Solutions for Individuals and Small Businesses</w:t>
      </w:r>
    </w:p>
    <w:p w:rsidR="00000000" w:rsidDel="00000000" w:rsidP="00000000" w:rsidRDefault="00000000" w:rsidRPr="00000000" w14:paraId="00000002">
      <w:pPr>
        <w:spacing w:after="240" w:lineRule="auto"/>
        <w:rPr>
          <w:i w:val="1"/>
          <w:highlight w:val="white"/>
        </w:rPr>
      </w:pPr>
      <w:r w:rsidDel="00000000" w:rsidR="00000000" w:rsidRPr="00000000">
        <w:rPr>
          <w:i w:val="1"/>
          <w:highlight w:val="white"/>
          <w:rtl w:val="0"/>
        </w:rPr>
        <w:t xml:space="preserve">RepHaven’s strategic and cost-effective services aimed at not only mitigating the impact of negative content but also meticulously enhancing the online reputation of its clients.</w:t>
      </w:r>
    </w:p>
    <w:p w:rsidR="00000000" w:rsidDel="00000000" w:rsidP="00000000" w:rsidRDefault="00000000" w:rsidRPr="00000000" w14:paraId="00000003">
      <w:pPr>
        <w:spacing w:after="240" w:before="240" w:lineRule="auto"/>
        <w:rPr>
          <w:highlight w:val="white"/>
        </w:rPr>
      </w:pPr>
      <w:hyperlink r:id="rId6">
        <w:r w:rsidDel="00000000" w:rsidR="00000000" w:rsidRPr="00000000">
          <w:rPr>
            <w:color w:val="1155cc"/>
            <w:highlight w:val="white"/>
            <w:u w:val="single"/>
            <w:rtl w:val="0"/>
          </w:rPr>
          <w:t xml:space="preserve">RepHaven</w:t>
        </w:r>
      </w:hyperlink>
      <w:r w:rsidDel="00000000" w:rsidR="00000000" w:rsidRPr="00000000">
        <w:rPr>
          <w:highlight w:val="white"/>
          <w:rtl w:val="0"/>
        </w:rPr>
        <w:t xml:space="preserve">, a leading name in online reputation management, is proud to unveil its affordable and effective low-cost reputation management services tailored for individuals and small businesses. RepHaven specializes in the strategic removal of negative content pages from prominent search engines such as Google and Bing. This innovative approach not only eliminates detrimental online material but also focuses on restoring and enhancing the digital reputation of clients.</w:t>
      </w:r>
    </w:p>
    <w:p w:rsidR="00000000" w:rsidDel="00000000" w:rsidP="00000000" w:rsidRDefault="00000000" w:rsidRPr="00000000" w14:paraId="00000004">
      <w:pPr>
        <w:spacing w:after="240" w:before="240" w:lineRule="auto"/>
        <w:rPr>
          <w:highlight w:val="white"/>
        </w:rPr>
      </w:pPr>
      <w:r w:rsidDel="00000000" w:rsidR="00000000" w:rsidRPr="00000000">
        <w:rPr>
          <w:highlight w:val="white"/>
          <w:rtl w:val="0"/>
        </w:rPr>
        <w:t xml:space="preserve">With the rise of online scrutiny, the demand for low-cost reputation management has surged, prompting RepHaven to develop comprehensive solutions that cater specifically to the needs of individuals and small businesses. In an effort to combat the challenges posed by negative online content, RepHaven employs cutting-edge strategies to ensure that clients can present their best digital selves. Through meticulous analysis and targeted interventions, RepHaven achieves the dual objective of eliminating damaging content from search engine results while concurrently building a positive online narrative.</w:t>
      </w:r>
    </w:p>
    <w:p w:rsidR="00000000" w:rsidDel="00000000" w:rsidP="00000000" w:rsidRDefault="00000000" w:rsidRPr="00000000" w14:paraId="00000005">
      <w:pPr>
        <w:spacing w:after="240" w:before="240" w:lineRule="auto"/>
        <w:rPr>
          <w:i w:val="1"/>
          <w:highlight w:val="white"/>
        </w:rPr>
      </w:pPr>
      <w:r w:rsidDel="00000000" w:rsidR="00000000" w:rsidRPr="00000000">
        <w:rPr>
          <w:i w:val="1"/>
          <w:highlight w:val="white"/>
          <w:rtl w:val="0"/>
        </w:rPr>
        <w:t xml:space="preserve">"</w:t>
      </w:r>
      <w:hyperlink r:id="rId7">
        <w:r w:rsidDel="00000000" w:rsidR="00000000" w:rsidRPr="00000000">
          <w:rPr>
            <w:i w:val="1"/>
            <w:color w:val="1155cc"/>
            <w:highlight w:val="white"/>
            <w:u w:val="single"/>
            <w:rtl w:val="0"/>
          </w:rPr>
          <w:t xml:space="preserve">Low-cost reputation management</w:t>
        </w:r>
      </w:hyperlink>
      <w:r w:rsidDel="00000000" w:rsidR="00000000" w:rsidRPr="00000000">
        <w:rPr>
          <w:i w:val="1"/>
          <w:highlight w:val="white"/>
          <w:rtl w:val="0"/>
        </w:rPr>
        <w:t xml:space="preserve"> is crucial for individuals and small businesses navigating the digital landscape,"</w:t>
      </w:r>
      <w:r w:rsidDel="00000000" w:rsidR="00000000" w:rsidRPr="00000000">
        <w:rPr>
          <w:highlight w:val="white"/>
          <w:rtl w:val="0"/>
        </w:rPr>
        <w:t xml:space="preserve"> notes a spokesperson for RepHaven. </w:t>
      </w:r>
      <w:r w:rsidDel="00000000" w:rsidR="00000000" w:rsidRPr="00000000">
        <w:rPr>
          <w:i w:val="1"/>
          <w:highlight w:val="white"/>
          <w:rtl w:val="0"/>
        </w:rPr>
        <w:t xml:space="preserve">"At RepHaven, we understand the impact that online perception can have on personal and professional lives. Our mission is to provide accessible solutions that empower our clients to take control of their digital reputations without breaking the bank."</w:t>
      </w:r>
    </w:p>
    <w:p w:rsidR="00000000" w:rsidDel="00000000" w:rsidP="00000000" w:rsidRDefault="00000000" w:rsidRPr="00000000" w14:paraId="00000006">
      <w:pPr>
        <w:spacing w:after="240" w:before="240" w:lineRule="auto"/>
        <w:rPr>
          <w:highlight w:val="white"/>
        </w:rPr>
      </w:pPr>
      <w:r w:rsidDel="00000000" w:rsidR="00000000" w:rsidRPr="00000000">
        <w:rPr>
          <w:highlight w:val="white"/>
          <w:rtl w:val="0"/>
        </w:rPr>
        <w:t xml:space="preserve">As part of its low-cost reputation management services, RepHaven employs a team of skilled professionals dedicated to the meticulous removal of negative content pages. Through strategic content creation, search engine optimization, and continuous monitoring, RepHaven ensures that clients can push unfavorable content to the background, allowing positive and relevant information to take center stage. The company's commitment to cost-effectiveness distinguishes it in the market, offering tailored solutions that are accessible to individuals and small businesses alike.</w:t>
      </w:r>
    </w:p>
    <w:p w:rsidR="00000000" w:rsidDel="00000000" w:rsidP="00000000" w:rsidRDefault="00000000" w:rsidRPr="00000000" w14:paraId="00000007">
      <w:pPr>
        <w:spacing w:after="240" w:before="240" w:lineRule="auto"/>
        <w:rPr>
          <w:i w:val="1"/>
          <w:highlight w:val="white"/>
        </w:rPr>
      </w:pPr>
      <w:r w:rsidDel="00000000" w:rsidR="00000000" w:rsidRPr="00000000">
        <w:rPr>
          <w:i w:val="1"/>
          <w:highlight w:val="white"/>
          <w:rtl w:val="0"/>
        </w:rPr>
        <w:t xml:space="preserve">"RepHaven is not just about removing negative content; it's about crafting a positive digital narrative that accurately reflects the true essence of our clients,"</w:t>
      </w:r>
      <w:r w:rsidDel="00000000" w:rsidR="00000000" w:rsidRPr="00000000">
        <w:rPr>
          <w:highlight w:val="white"/>
          <w:rtl w:val="0"/>
        </w:rPr>
        <w:t xml:space="preserve"> adds spokesperson of the company.</w:t>
      </w:r>
      <w:r w:rsidDel="00000000" w:rsidR="00000000" w:rsidRPr="00000000">
        <w:rPr>
          <w:i w:val="1"/>
          <w:highlight w:val="white"/>
          <w:rtl w:val="0"/>
        </w:rPr>
        <w:t xml:space="preserve"> "Our low-cost reputation management services are designed to be a game-changer for individuals and small businesses seeking to thrive in the digital realm."</w:t>
      </w:r>
    </w:p>
    <w:p w:rsidR="00000000" w:rsidDel="00000000" w:rsidP="00000000" w:rsidRDefault="00000000" w:rsidRPr="00000000" w14:paraId="00000008">
      <w:pPr>
        <w:spacing w:after="240" w:before="240" w:lineRule="auto"/>
        <w:rPr>
          <w:highlight w:val="white"/>
        </w:rPr>
      </w:pPr>
      <w:r w:rsidDel="00000000" w:rsidR="00000000" w:rsidRPr="00000000">
        <w:rPr>
          <w:highlight w:val="white"/>
          <w:rtl w:val="0"/>
        </w:rPr>
        <w:t xml:space="preserve">As a pioneer in the field of online reputation management, RepHaven continues to set industry standards by providing cutting-edge solutions that prioritize accessibility without compromising quality. In an age where online presence is synonymous with reputation, RepHaven stands as a beacon of reliability, offering </w:t>
      </w:r>
      <w:hyperlink r:id="rId8">
        <w:r w:rsidDel="00000000" w:rsidR="00000000" w:rsidRPr="00000000">
          <w:rPr>
            <w:color w:val="1155cc"/>
            <w:highlight w:val="white"/>
            <w:u w:val="single"/>
            <w:rtl w:val="0"/>
          </w:rPr>
          <w:t xml:space="preserve">low-cost reputation management</w:t>
        </w:r>
      </w:hyperlink>
      <w:r w:rsidDel="00000000" w:rsidR="00000000" w:rsidRPr="00000000">
        <w:rPr>
          <w:highlight w:val="white"/>
          <w:rtl w:val="0"/>
        </w:rPr>
        <w:t xml:space="preserve"> services that empower individuals and small businesses to control their digital destinies.</w:t>
      </w:r>
    </w:p>
    <w:p w:rsidR="00000000" w:rsidDel="00000000" w:rsidP="00000000" w:rsidRDefault="00000000" w:rsidRPr="00000000" w14:paraId="00000009">
      <w:pPr>
        <w:spacing w:after="240" w:before="240" w:lineRule="auto"/>
        <w:rPr>
          <w:highlight w:val="white"/>
        </w:rPr>
      </w:pPr>
      <w:r w:rsidDel="00000000" w:rsidR="00000000" w:rsidRPr="00000000">
        <w:rPr>
          <w:rtl w:val="0"/>
        </w:rPr>
      </w:r>
    </w:p>
    <w:p w:rsidR="00000000" w:rsidDel="00000000" w:rsidP="00000000" w:rsidRDefault="00000000" w:rsidRPr="00000000" w14:paraId="0000000A">
      <w:pPr>
        <w:spacing w:after="240" w:before="240" w:lineRule="auto"/>
        <w:rPr>
          <w:b w:val="1"/>
          <w:highlight w:val="white"/>
        </w:rPr>
      </w:pPr>
      <w:r w:rsidDel="00000000" w:rsidR="00000000" w:rsidRPr="00000000">
        <w:rPr>
          <w:b w:val="1"/>
          <w:highlight w:val="white"/>
          <w:rtl w:val="0"/>
        </w:rPr>
        <w:t xml:space="preserve">About RepHaven:</w:t>
      </w:r>
    </w:p>
    <w:p w:rsidR="00000000" w:rsidDel="00000000" w:rsidP="00000000" w:rsidRDefault="00000000" w:rsidRPr="00000000" w14:paraId="0000000B">
      <w:pPr>
        <w:spacing w:after="240" w:before="240" w:lineRule="auto"/>
        <w:rPr>
          <w:highlight w:val="white"/>
        </w:rPr>
      </w:pPr>
      <w:r w:rsidDel="00000000" w:rsidR="00000000" w:rsidRPr="00000000">
        <w:rPr>
          <w:highlight w:val="white"/>
          <w:rtl w:val="0"/>
        </w:rPr>
        <w:t xml:space="preserve">RepHaven is a leading provider of online reputation management services, specializing in removing negative content pages from prominent search engines and restoring the digital reputations of individuals and small businesses. With a commitment to affordability and effectiveness, RepHaven empowers clients to take control of their online narratives and thrive in the digital landscape. For more information about RepHaven's low-cost reputation management services, please visit </w:t>
      </w:r>
      <w:hyperlink r:id="rId9">
        <w:r w:rsidDel="00000000" w:rsidR="00000000" w:rsidRPr="00000000">
          <w:rPr>
            <w:color w:val="1155cc"/>
            <w:highlight w:val="white"/>
            <w:u w:val="single"/>
            <w:rtl w:val="0"/>
          </w:rPr>
          <w:t xml:space="preserve">https://rephaven.com</w:t>
        </w:r>
      </w:hyperlink>
      <w:r w:rsidDel="00000000" w:rsidR="00000000" w:rsidRPr="00000000">
        <w:rPr>
          <w:highlight w:val="white"/>
          <w:rtl w:val="0"/>
        </w:rPr>
        <w:t xml:space="preserve">.</w:t>
      </w:r>
      <w:r w:rsidDel="00000000" w:rsidR="00000000" w:rsidRPr="00000000">
        <w:rPr>
          <w:highlight w:val="white"/>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Contact: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highlight w:val="white"/>
          <w:rtl w:val="0"/>
        </w:rPr>
        <w:t xml:space="preserve">RepHaven.com</w:t>
      </w:r>
      <w:r w:rsidDel="00000000" w:rsidR="00000000" w:rsidRPr="00000000">
        <w:rPr>
          <w:rtl w:val="0"/>
        </w:rPr>
      </w:r>
    </w:p>
    <w:p w:rsidR="00000000" w:rsidDel="00000000" w:rsidP="00000000" w:rsidRDefault="00000000" w:rsidRPr="00000000" w14:paraId="00000010">
      <w:pPr>
        <w:rPr/>
      </w:pPr>
      <w:r w:rsidDel="00000000" w:rsidR="00000000" w:rsidRPr="00000000">
        <w:rPr>
          <w:highlight w:val="white"/>
          <w:rtl w:val="0"/>
        </w:rPr>
        <w:t xml:space="preserve">info@rephaven.com</w:t>
      </w:r>
      <w:r w:rsidDel="00000000" w:rsidR="00000000" w:rsidRPr="00000000">
        <w:rPr>
          <w:rtl w:val="0"/>
        </w:rPr>
      </w:r>
    </w:p>
    <w:p w:rsidR="00000000" w:rsidDel="00000000" w:rsidP="00000000" w:rsidRDefault="00000000" w:rsidRPr="00000000" w14:paraId="00000011">
      <w:pPr>
        <w:rPr/>
      </w:pPr>
      <w:r w:rsidDel="00000000" w:rsidR="00000000" w:rsidRPr="00000000">
        <w:rPr>
          <w:highlight w:val="white"/>
          <w:rtl w:val="0"/>
        </w:rPr>
        <w:t xml:space="preserve">1 (866) 733-5119</w:t>
      </w:r>
      <w:r w:rsidDel="00000000" w:rsidR="00000000" w:rsidRPr="00000000">
        <w:rPr>
          <w:rtl w:val="0"/>
        </w:rPr>
      </w:r>
    </w:p>
    <w:p w:rsidR="00000000" w:rsidDel="00000000" w:rsidP="00000000" w:rsidRDefault="00000000" w:rsidRPr="00000000" w14:paraId="00000012">
      <w:pPr>
        <w:rPr>
          <w:color w:val="1155cc"/>
          <w:highlight w:val="white"/>
          <w:u w:val="single"/>
        </w:rPr>
      </w:pPr>
      <w:hyperlink r:id="rId10">
        <w:r w:rsidDel="00000000" w:rsidR="00000000" w:rsidRPr="00000000">
          <w:rPr>
            <w:color w:val="1155cc"/>
            <w:highlight w:val="white"/>
            <w:u w:val="single"/>
            <w:rtl w:val="0"/>
          </w:rPr>
          <w:t xml:space="preserve">www.rephaven.com</w:t>
        </w:r>
      </w:hyperlink>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rephaven.com/" TargetMode="External"/><Relationship Id="rId9" Type="http://schemas.openxmlformats.org/officeDocument/2006/relationships/hyperlink" Target="https://rephaven.com" TargetMode="External"/><Relationship Id="rId5" Type="http://schemas.openxmlformats.org/officeDocument/2006/relationships/styles" Target="styles.xml"/><Relationship Id="rId6" Type="http://schemas.openxmlformats.org/officeDocument/2006/relationships/hyperlink" Target="https://rephaven.com" TargetMode="External"/><Relationship Id="rId7" Type="http://schemas.openxmlformats.org/officeDocument/2006/relationships/hyperlink" Target="https://rephaven.com" TargetMode="External"/><Relationship Id="rId8" Type="http://schemas.openxmlformats.org/officeDocument/2006/relationships/hyperlink" Target="https://rephav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